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AF" w:rsidRDefault="002B02AF" w:rsidP="002B02AF">
      <w:pPr>
        <w:jc w:val="center"/>
        <w:rPr>
          <w:rFonts w:hint="eastAsia"/>
          <w:sz w:val="30"/>
          <w:szCs w:val="30"/>
        </w:rPr>
      </w:pPr>
    </w:p>
    <w:p w:rsidR="002B02AF" w:rsidRDefault="002B02AF" w:rsidP="002B02AF">
      <w:pPr>
        <w:jc w:val="center"/>
        <w:rPr>
          <w:rFonts w:hint="eastAsia"/>
          <w:sz w:val="30"/>
          <w:szCs w:val="30"/>
        </w:rPr>
      </w:pPr>
      <w:bookmarkStart w:id="0" w:name="_GoBack"/>
      <w:r w:rsidRPr="002B02AF">
        <w:rPr>
          <w:rFonts w:hint="eastAsia"/>
          <w:sz w:val="30"/>
          <w:szCs w:val="30"/>
        </w:rPr>
        <w:t>2017</w:t>
      </w:r>
      <w:r w:rsidRPr="002B02AF">
        <w:rPr>
          <w:rFonts w:hint="eastAsia"/>
          <w:sz w:val="30"/>
          <w:szCs w:val="30"/>
        </w:rPr>
        <w:t>年下半年</w:t>
      </w:r>
      <w:r w:rsidRPr="002B02AF">
        <w:rPr>
          <w:rFonts w:hint="eastAsia"/>
          <w:sz w:val="30"/>
          <w:szCs w:val="30"/>
        </w:rPr>
        <w:t>EMBA</w:t>
      </w:r>
      <w:r w:rsidRPr="002B02AF">
        <w:rPr>
          <w:rFonts w:hint="eastAsia"/>
          <w:sz w:val="30"/>
          <w:szCs w:val="30"/>
        </w:rPr>
        <w:t>学位论文匿名评审通过名单</w:t>
      </w:r>
      <w:bookmarkEnd w:id="0"/>
      <w:r w:rsidRPr="002B02AF">
        <w:rPr>
          <w:rFonts w:hint="eastAsia"/>
          <w:sz w:val="30"/>
          <w:szCs w:val="30"/>
        </w:rPr>
        <w:t>：</w:t>
      </w:r>
    </w:p>
    <w:p w:rsidR="00365702" w:rsidRPr="002B02AF" w:rsidRDefault="002B02AF" w:rsidP="002B02AF">
      <w:pPr>
        <w:jc w:val="center"/>
        <w:rPr>
          <w:rFonts w:hint="eastAsia"/>
          <w:sz w:val="30"/>
          <w:szCs w:val="30"/>
        </w:rPr>
      </w:pPr>
      <w:r w:rsidRPr="002B02AF">
        <w:rPr>
          <w:rFonts w:hint="eastAsia"/>
          <w:sz w:val="30"/>
          <w:szCs w:val="30"/>
        </w:rPr>
        <w:t>（排名不分先后）</w:t>
      </w:r>
    </w:p>
    <w:p w:rsidR="002B02AF" w:rsidRPr="002B02AF" w:rsidRDefault="002B02AF" w:rsidP="002B02AF">
      <w:pPr>
        <w:ind w:firstLineChars="300" w:firstLine="900"/>
        <w:rPr>
          <w:sz w:val="30"/>
          <w:szCs w:val="30"/>
        </w:rPr>
      </w:pPr>
      <w:r w:rsidRPr="002B02AF">
        <w:rPr>
          <w:rFonts w:hint="eastAsia"/>
          <w:sz w:val="30"/>
          <w:szCs w:val="30"/>
        </w:rPr>
        <w:t>凌鑫宇、</w:t>
      </w:r>
      <w:r>
        <w:rPr>
          <w:rFonts w:hint="eastAsia"/>
          <w:sz w:val="30"/>
          <w:szCs w:val="30"/>
        </w:rPr>
        <w:t xml:space="preserve">  </w:t>
      </w:r>
      <w:r w:rsidRPr="002B02AF">
        <w:rPr>
          <w:rFonts w:hint="eastAsia"/>
          <w:sz w:val="30"/>
          <w:szCs w:val="30"/>
        </w:rPr>
        <w:t>陈雄辉、</w:t>
      </w:r>
      <w:r>
        <w:rPr>
          <w:rFonts w:hint="eastAsia"/>
          <w:sz w:val="30"/>
          <w:szCs w:val="30"/>
        </w:rPr>
        <w:t xml:space="preserve">  </w:t>
      </w:r>
      <w:r w:rsidRPr="002B02AF">
        <w:rPr>
          <w:rFonts w:hint="eastAsia"/>
          <w:sz w:val="30"/>
          <w:szCs w:val="30"/>
        </w:rPr>
        <w:t>吴新明</w:t>
      </w:r>
    </w:p>
    <w:sectPr w:rsidR="002B02AF" w:rsidRPr="002B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F"/>
    <w:rsid w:val="002B02AF"/>
    <w:rsid w:val="00365702"/>
    <w:rsid w:val="00E375A9"/>
    <w:rsid w:val="00F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2017-11-15T02:06:00Z</dcterms:created>
  <dcterms:modified xsi:type="dcterms:W3CDTF">2017-11-15T02:10:00Z</dcterms:modified>
</cp:coreProperties>
</file>